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96" w:rsidRPr="00FD4296" w:rsidRDefault="00FD4296" w:rsidP="00FD4296">
      <w:pPr>
        <w:shd w:val="clear" w:color="auto" w:fill="FFFFFF"/>
        <w:spacing w:after="225" w:line="240" w:lineRule="auto"/>
        <w:outlineLvl w:val="0"/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FD4296"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  <w:t>НАИБОЛЕЕ РАСПРОСТРАНЕННЫЕ ВИДЫ НАРКОТИКОВ В БЕЛАРУСИ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НАИБОЛЕЕ РАСПРОСТРАНЕННЫЕ ВИДЫ НАРКОТИКОВ В БЕЛАРУСИ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Амфетамины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К амфетаминам относятся такие наркотики, как декседрин, бифетамин, риталин, прелюдин и мефедрин ("спид"("скорость"), "апперс", "бенни", "черные красавчики", "пилюли для бодрости"). При продолжительном приеме или приеме в больших дозах снотворные вредны и опасны для здоровья. Особенно же опасны снотворные, даже в небольших количествах, при использовании вместе с алкоголем.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Помимо этого, существуют еще другие </w:t>
      </w: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опасности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: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неадекватная оценка собственных действий и водительских способностей;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потеря контроля над моторными функциями и координации движений;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наркотическое отравление, признаком которого являются потеря сознания, холодный пот и слабый пульс. Без вмешательства врача и предоставления лечения передозировка снотворными может привести к летальному исходу;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самоубийство: снотворные часто играют главную роль в тех случаях, когда психически неустойчивые люди намереваются покончить жизнь самоубийством;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зависимость — снотворные вызывают сильную зависимость, как на физическом, так и на психологическом уровнях. Многие люди являются наркотически зависимыми, даже не осознавая этого, т.к. снотворные могут выписываться в медицинских целях;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толерантность - при продолжительном приеме снотворных развивается толерантность, и требуется все большая доза для получения нужного эффект;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синдром отмены - если прекратить прием снотворных после их регулярного употребления, то сразу же возникают тяжелейшие симптомы синдрома отмены: исчезает аппетит, появляются тошнота, усталость, учащается пульс, появляются дрожь, брюшные спазмы, конвульсии.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Амфетамины являются синтезированными химическими веществами, которые оказывают стимулирующее воздействие на нервную систему.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Амфетамины имеют форму капсул, таблеток или пилюлек.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Амфетамины глотают, вводят внутривенно или вдыхают через нос.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lastRenderedPageBreak/>
        <w:t>Метамфетамин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("айс"("лёд"), "заводка", "кристалл", "меф", "мел") — является стимулятором и производным амфетаминов. Он оказывает такое же воздействие на центральную нервную систему, как и амфетамины, но поступает в мозг намного быстрее, и зависимость от него вырабатывается гораздо быстрее. "Меф" существует в разных формах (белый порошок, пилюли и похожие на кристалл "камешки"), его можно глотать, вводить внутривенно, нюхать или курить ("лед"). Как и в отношении других наркотиков, названия ему даются в зависимости от его формы, географического положения и местной наркотической культуры.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Важность проблемы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Стимуляторы выпускаются легально, но часто распространяются нелегально через криминальные каналы. Доступность амфетаминов являются причиной высокого уровня злоупотребления ими. Эта проблема обостряется неправильным применением препаратов, выписанных в медицинских целях. Некоторые служащие ошибочно верят, что стимуляторы увеличивают работоспособность и творческую деятельность, поэтому они игнорируют их опасность для организма и психики.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Метамфетамин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Тип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Метамфетамин (methamphetamine) — (+)-(S)-N,a-диметилфенетиламин, (+)-2-метиламино-1-фенилпропан, синоним — первитин. Народное название: мет (meth). По психическому и физическому воздействию метамфетамин схож с амфетамином. Дозировка: 50 мг — внутривенно.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Метаболиты метамфетамина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амфетамин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пара-гидрокси-метамфетамин (в том числе конъюгаты)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норэфедрин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пара-гидрокси-норэфедрин (в том числе конъюгаты)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пара-гидрокси-амфетамин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фенилацетон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бензойная кислота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гиппуровая кислота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После введения метамфетамина 90% дозы выводится с мочой в течение 4 дней. В условиях метаболизма, продуцирующего мочу с кислыми значениями рН, за 24 ч выводится около 76% дозы в виде неизмененного метамфетамина и 7% дозы в виде метаболита амфетамина. При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метаболитическом подщелачивании мочи воздействия амфетамина и метамфетамина на организм более длительны, что связывается с реабсорбцией и длительным удерживанием соединений в организме. В метаболитически щелочной моче метамфетамин составляет лишь 2% дозы, а амфетамин — менее 0,1% дозы.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После орального приема в контролированных условиях дозы метамфета-мина 30 мг/70 кг веса десятью наркоманами с длительным опытом использования метамфетамина содержание в пробах мочи, собранной в интервале до 12 ч, составило: метамфетамин — 20% и амфетамин — 2% дозы. Максимальная концентрация метамфетамина 2000-3500 нг/мл приходится на время 4-6 ч. Длительность детектирования метамфетамина в моче — до 7 дней.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Метамфетамин и амфетамин присутствует в так называемых "нетрадицион-ных" объектах исследования: волосах, ногтях, слюне, поте людей, употреблявших амфетамины. Метамфетамин можно обнаружить спустя несколько дней после прекращения регулярного употребления препаратов: в волосах — спустя 18 дней, в ногтях — 45 дней, слюне — 2 дня (данные для 25 потребителей).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Героин 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(и другие опиаты)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Опиаты, главным образом, представлены тремя препаратами: героин ("смак", "джанк", "коричневый сахар", "допинг", "конь", "скунс"); морфий ("грязь", "М", "допинг", "морфо"); кодеин ("школьник", "котис"). Тип опиаты получают из сока опийного мака. Они оказывают угнетающее действие на центральную нервную систему. Морфий и кодеин часто выписываются медиками, как обезболивающие средства.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Внешний вид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Героин 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— это порошок, цвет которого варьируется от белого до коричневого. Морфий выпускается в виде белого кристаллического порошка, таблеток или же в ампулах. Кодеин выпускается в виде темной жидкости различной вязкости, а также в виде капсул или таблеток.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Использование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Героин вводят внутривенно,  нюхают или курят. Кодеин и морфий обычно принимают внутривенно или глотают.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Другие формы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Опиоиды 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— синтетический суррогат опиумных препаратов, их получают не из опиума, но они обладают схожим эффектом. К опиоидам относятся дарвон, демерол, мепиридин и метадон. Метадон официально назначается для лечения героиновой зависимости, но он также вызывает толерантность и зависимость.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Эффекты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Физическое воздействие опиатов зависит от вводимого препарата, его дозы и способа введения. Результаты воздействия могут быть следующими: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непродолжительное состояние эйфории, вслед за которой наступает сонливость;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замедление сердцебиения, дыхания, снижение активности головного мозга;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понижение аппетита, жажды, рефлексов и сексуального влечения;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повышение болевого порога.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Опасности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СПИД, заражение крови, гепатит и др., как результаты ввода наркотиков и использования нестерильных или "общих” игл;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смерть в результате приема неочищенного героина;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смерть в результате приема наркотика высокой концентрации;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конвульсии, кома или смерть в результате передозировки;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зависимость — опиаты, особенно героин, быстро вырабатывают зависимость. Героиновая зависимость часто приводит к неправильному питанию, инфекциям, равнодушному отношению к собственному здоровью. Зависимость вынуждает человека продолжать принимать наркотик, несмотря на физические и психические нарушения;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толерантность — в относительно короткий период времени вырабатывается толерантность — необходимость увеличения дозы для получения того же эффекта;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синдром отмены — после долгого периода приема наркотиков или приема их в больших дозах симптомы синдрома отмены появляются через 4-8 часов после приема последней дозы. Они проявляются в виде потливости, насморка, раздражительности, бессонницы и судорог. Эти симптомы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обычно остро проявляются в течение 24-72 часа с момента последнего приема наркотика и могут длиться от 7 до 10 дней.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Важность проблемы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Согласно данным последнего национального социологического исследования по злоупотреблению наркотическими препаратами, 1,8 миллионов американцев принимали героин хотя бы один раз в жизни. Сейчас количество потреблеяемого героина растет, хотя до недавнего времени наблюдался спад. Сообщество по Предостережению о злоупотреблении наркотиками сообщает, что количество пациентов, поступивших в реанимацию в связи передозировкой героином, с 1992 по 1993гг. выросло на 44%. Героин составляет более 90% употребляемых в США опиатов. Так как проблема СПИДа становится все более острой, в последнее время снизилось количество внутривенных приемов героина, зато повысилось количество приемов через дыхательную систему и путем курения.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Метадон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Немецкие учёные синтезировали метадон в ходе Второй Мировой войны в связи с недостатком морфина. Хотя химически он не похож ни на морфин, ни на героин, метадон производит большую часть тех же самых воздействий. Появившийся в Соединённых Штатах в 1947 году как болеутоляющее средство (долофин), на сегодня он, прежде всего, применяется для лечения наркозависимости (метадон).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Воздействие от метадона продолжается гораздо дольше, чем от наркотиков, в основе которых лежит морфин. Эффекты от метадона могут продолжаться до 24 часов, таким образом, позволяя употреблять наркотик один раз в день. Метадон очень эффективен как при приёме внутрь, так и при введении инъекций. Могут развиваться толерантность и зависимость, а также симптомы ломки, хотя они развиваются гораздо медленнее и менее серьёзные, чем от морфина и героина, но более продолжительные. Иронично, но метадон, который употребляется для контроля над злоупотреблением наркотиками, достаточно часто появляется на нелегальном рынке, кроме того, были зарегистрированы случаи смертей от передозировок метадоном.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Очень сходна с метадоном синтетическая составная лево-альфацетилметадол или LAAM (ORLAAM), которая имеет гораздо более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длительное воздействие (от 48 до 72 часов), позволяя снижать частоту употреблений. В 1994 году она была одобрена как средство для лечения наркозависимости. Бупренорфин (бупренекс) — это полусинтетическое болеутоляющее вещество из списка 2 — списка наркотических средств оборот которых ограничен, произведённое из тебаина, и на текущий момент также рассматривается как средство для лечения наркозависимости.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Ещё одно сходное с метадоном вещество- это декстопропоксифен, впервые произведённый в 1957 году под фабричной маркой Дарвон. Эффективность этого болеутоляющего средства при применении внутрь равна 1/2 и доходит до 1/3, сравнивая с воздействием от кодеина, а также 65 миллиграммов эквивалентны 600 миллиграммам аспирина. Декстропропоксифен прописывается для облегчения слабой боли. Большая часть декстропропоксифена расположена в списке II, в то время как лекарства, содержащие его, находятся в списке IV. Более чем 100 тонн декстропропоксифена производится в Соединённых Штатах ежегодно и более чем 25 миллионов лекарств зарегистрированы как продукты. Этот наркотик ассоциируется с определённым количеством токсических воздействий и находятся в десятке наркотиков, которые, в соответствии с медицинскими исследованиями, способны приводить к смерти.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Кокаин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Гидрохлорид кокаина ("кока", "вдох", "снег", "конфетка для носа", "свисток", "снежинка").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Тип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Сильнодействующий стимулятор органического происхождения, получаемый из листьев растения коки. Внешний вид Кокаин — это белый кристаллический порошок, который иногда смешивают ("бодяжат") с другими веществами, например, с сахаром.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Использование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Кокаин обычно вдыхается через нос с помощью трубочки или соломки с гладкой поверхности, такой, как стекло или зеркало. Его часто разделяют лезвием бритвы на небольшие "линии".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Другие формы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Крэк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 (камень) — недорогой препарат, содержащий очищенный кокаин, который производится в виде маленьких крошек, или стружек. Крэк курят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путем вдыхания испарений, которые выделяются при нагревании наркотика. Он начинает действовать через 10 секунд, наступает состояние эйфории, которое продолжается около 10-15 минут. Крэк чрезвычайно быстро вырабатывает как физическую, так и психологическую зависимость. У некоторых людей наблюдались симптомы синдрома отмены после однократного приема крэка.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"Фрибэйз"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(свободная основа) - получают путем нагревания чистого кокаина, при этом происходит отделение кокаина его от солей. Смешивание и курение порошка кокаина с бикарбонатом натрия и эфиром получило название "фрибэйзинг". "Фрибэйзинг" действует очень интенсивно и быстро привязывает физически и психологически к его дальнейшему употреблению. "Приход” длится недолго (5 — 10 минут) и очень часто за ним следует резкий упадок сил, появляется сильное желание снова покурить или понюхать кокаин, это чувство постоянно усиливается.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Эффекты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вызывает короткое, но интенсивное ощущение эйфории и повышение работоспособности;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стимулирует центральную нервную систему;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учащает пульс, дыхание, повышает кровяное давление, температуру тела;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расширяет зрачки глаз;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вызывает повышенную возбужденность и чувство тревоги;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вызывает бессонницу и хроническую усталость. Опасности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кровотечения и другие повреждения носовой полости;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параноидальные психозы, галлюцинации и другие психические расстройства;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понижение двигательных рефлексов;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смерть в результате нарушения сердечной деятельности или остановки дыхания;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увечья или смерть в результате пожаров или взрывов, возникающих во время "фрибэйзинга" (фрибэйз быстро испаряется при нагревании);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зависимость — наркоманы, употребляющие кокаин, часто становятся физически и психологически зависимыми после короткого периода его употребления. Во многих случаях использование крэка приводит фактически к немедленной выработке зависимости;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синдром отмены — его симптомы не так очевидны, как при прекращении употребления других наркотиков. Самым сильным симптомом является непреодолимое желание принять наркотик как можно скорее при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прекращении его действия. Если это желание не удовлетворить, то сразу же могут возникнуть раздражительность, депрессия и упадок сил.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Важность проблемы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Согласно данным последнего социологического исследования в отношении злоупотребления наркотическими веществами, 1,3 миллиона американцев в настоящее время принимают кокаин. Более 66% этих наркоманов занято в американском бизнесе. В силу того, что кокаин стоит около 100$ за 1 грамм и очень быстро вызывает привыкание, его применение часто связано с преступлениями и значительными финансовыми затруднениями.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Марихуана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ТГК или дельта-9-тетра-гидроканнабинол (марихуана, "травка", "зелье", "Мери Джейн", "синсемилла").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Тип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Марихуану получают из растения Каннабис Сатива(Cannabis Sativa). Внешний вид Растение марихуаны в основном имеет нечетное количество листьев на стебле. Готовая к употреблению марихуана — высушенная, измельченная, коричнево-зеленого цвета — имеет сходство с "ползучим орегано" (вид душицы). Использование Марихуану обычно курят в виде сигарет-самокруток ("косяков”), а также набивают в трубки, добавляют в пищу.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Другие формы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Гашиш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— смолистое вещество темно-коричневого цвета, которое получают из верхушки растения конопли. Оно содержит намного больше тетра-гидроканнабинола(ТГК), чем обычная марихуана. Ему придаются различные формы в виде брикетиков или капсул. Гашишное масло — это жидкий темно-коричневый экстракт, полученный из марихуаны, может содержать более чем 20% ТГК. Маслом часто добавляют в обычные сигареты, которые затем курят.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Эффекты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эйфория, чувство беззаботности;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недостаток мотивации действий;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несдержанность, повышенная разговорчивость;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сухость во рту и горле;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увеличение аппетита, обжорство ("свинак");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нарушение координации, снижение сосредоточенности, ухудшение памяти;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учащенное сердцебиение;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Опасности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снижение результатов в школе, на работе;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так называемое "перегорание" — неразбериха в мыслях, разочарованность, депрессия и ощущение изолированности;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замедленное половое развитие и созревание, включая нарушения спермообразования и менструального цикла;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поражение легких и дыхательной системы (один "косяк” марихуаны приравнивается к 25 сигаретам);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при приеме большой дозы наркотика могут возникнуть галлюцинации и паранойя;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повышенный риск для здоровья и безопасности в силу замедленного реагирования и снижения работы нервной системы;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зависимость — длительное потребление марихуаны часто вырабатывает у курильщиков психологическую зависимость. Кроме того, марихуана является "стартовым” наркотиком. Непостоянный курильщик марихуаны часто становится хроническим потребителем этого зелья, или становится поклонником "тяжелых” наркотиков таких, как кокаин, ЛСД, других галлюциногенов;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толерантность — при продолжительном использовании курильщику требуется все большее количество марихуаны, чтобы получать приятные ощущения ("приход”);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синдром отмены — постоянные курильщики марихуаны при прекращении приема наркотика часто сталкиваются с бессонницей, беспокойством, раздражительностью, депрессией и постоянным желанием снова принять наркотик.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Важность проблемы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Согласно данным последнего социологического исследования, проведенного Правительством США в отношении злоупотребления наркотическими веществами, марихуана является самым распространенным из запрещенных наркотиков, который принимают более чем 9 миллионов американцев. К тому же, только 44,9% опрошенных были уверены в том, что непостоянный прием марихуаны тоже является огромным риском для здоровья. Почти 10% американских служащих сообщили, что употребляют марихуану. Конопля Конопля, каннабис, гашиш, марихуана, анаша, план,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дудка, шмаль, дурь, пластилин, шала, pot, reefer, hemp, sinsemilla, ganga, bhang, herb, weed, boom, Mary Jane, gangster, chronic, и т. д.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Конопля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(Cannabis sativa, т. е. конопля посевная, называемая также "индийской") — культурное растение, которое имеет множество применений. Из нее получают волокна для пеньковых канатов и делают ткань, похожую на льняную. Ее стебли идут на производство глянцевой бумаги и строительных цементоволокнистых плит. Ее семена можно использовать для откармливания птицы. Масло из семян конопли предлагали в качестве топлива вместо дизельного. Из нее даже делают лекарства. Однако наибольшую известность конопля получила как сырье для изготовления наркотиков.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Конопля — неприхотливое однолетнее травянистое растение. Несмотря на название "посевная", конопля прекрасно растет и расселяется без помощи человека. В высоту она способна достигать 5-6 метров, но обычно не вырастает выше 2 м. Ее листья разделены на узкие доли, имеют зубчатые края. Стебель конопли покрыт волосками, которые выделяют липкий смолообразный секрет. Цветы мелкие и собраны в соцветия. Мужские растения мельче, женские крупнее и "грубее". Научное название ("Cannabis sativa") конопле дал Карл Линней в 1753 г. В русской научной и околонаучной литературе латинское наименование "каннабис" и русское "конопля" употребляются наравне.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Всего в конопле найдено около 400 органических соединений. Из них примерно 60 впервые были обнаружены именно в ней, поэтому их называют "каннабиноиды" (некоторые из каннабиноидов нигде более в природе не встречаются). Действующим (наркотически активным) началом конопли является подгруппа каннабиноидов под общим названием "каннабинолы". Среди них в конопле по количеству больше всех содержится дельта-9-тетрагидроканнабинола (ТГК, а английская аббревиатура — THC). Обычно, говоря о наркотических веществах конопли, имеют в виду именно его. Мы будем придерживаться того же порядка. Другое вещество, превалирующее среди каннабиноидов — "каннабидиол", о нем пока известно крайне мало. Кроме растительных (обнаруженных в конопле, каннабиноидов), существуют еще синтетические — полученные в лаборатории. Их предполагается использовать в качестве лекарств, о чем будет рассказано в соответствующем разделе. Что самое удивительное, существуют подобные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каннабиноидам вещества, которые вырабатываются естественным образом в организме млекопитающих (в том числе и в организме человека), а первым из них было открыто соединение, названное "анандамид".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Наркотические препараты конопли — самые распространенные среди запрещенных психоактивных веществ в мире (правда, в крупных городах России в последнее время на первое место выходит героин), а среди всех опьяняющих веществ по массовости применения они уступают только алкоголю.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Среди препаратов конопли основными являются два: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• Высушенная травянистая (без корней) часть конопли, которую также называют "марихуана". Это похожие на табак, как правило — светлые зеленовато-коричневые или серовато-зеленые мелко размолотые сушеные листья и стебли. Обычно используются верхние части растения, содержащие больше ТГК.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• Прессованная смесь смолы, пыльцы и мелко измельченных верхушек и соцветий конопли ("анаша", "гашиш", "план") — темно-коричневая плотная субстанция, по консистенции напоминающая охлажденный пластилин (но менее пластичная) или кору пробкового дерева, на бумаге оставляет жирные пятна.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Есть и другие, не столь популярные. Практически все препараты конопли имеют довольно резкий специфический запах и горький вкус. Обычно их курят, смешивая с табаком или в чистом виде, но бывают и более экзотические способы употребления.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Психические эффекты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Определяющие состояние острого субъективно-ощущаемого опьянения эффекты каннабиса состоят, по существу, из изменений восприятия, настроения, поведения и познавательных способностей. Однако, к острым (возникающим после однократного приема конопли) психическим эффектам относятся не только приятные и субъективно-желательные.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Настроение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Под влиянием конопли настроение и эмоции заметно варьируют. Как правило, она вызывает отчетливую эйфорию, что и определяет ее «наркогенность» — способность формировать потребность при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повторяющемся употреблении. Однако иногда, наоборот, могут возникать дисфория (состояние «тревожной тоски») или беспокойство. Существуют и более серьезные побочные эффекты: специфические острые панические реакции и острые психозы (о них немного ниже, в разделе «Осложнения»).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Влияние на поведение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Tart (1971) и Grinspoon (1977) отмечают, что поведенческие эффекты включают тенденцию к гиперактивности (то есть непоседливости), смешливости и разговорчивости на людях, хотя беседа не всегда может иметь смысл; а также неумеренность в еде и питье. С другой стороны, опьянение часто сопровождается относительно умиротворенным, спокойным, или даже сонливым состоянием накурившегося. Не удивляйтесь: развитие гиперактивности или сонливости зависит от принятой дозы, а также от того, насколько конопля стала привычной для наркомана, т. е. от его толерантности (о которой ниже) и опыта. Могут встречаться, напротив, пугливость и суетливость из-за тревоги и беспокойства. Опьянение обычно заканчивается периодом сонливости.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Внимание, память и способность к обучению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Симптомы нарушения познавательных процессов включают снижение внимания, ухудшение памяти и способности логическим умозаключениям. Hooker и Jones (1987) обнаружили, что однократная интоксикация каннабисом ухудшает показатели внимания и памяти. В этом двойном слепом исследовании на «опытных потребителях» (говоря по-русски, заядлых курильщиках конопли) использовались стандартизованные сигареты, содержащие ТГК в количестве 1,2% от общего веса. Контрольные «плацебо»-сигареты не содержали ТГК, но в остальном были идентичны, так что эти эффекты можно приписать только каннабинолу. Из этой работы также допустимо сделать вывод, что интоксикация коноплей у опытных потребителей сильнее всего сказывается на обработке информации в изменяющихся условиях, а на привычную, стереотипную деятельность существенного влияния не оказывает. Cohen и Rickles (1974) сообщают о росте толерантности к острым когнитивным (т. е. относящимся к вниманию, памяти и познавательной функции) нарушениям у лиц, регулярно злоупотребляющих коноплей.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Расстройства восприятия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Расстройства включают чувство легкости, изменчивость воспринимаемых образов, болезненное обострение зрительного и слухового восприятия, зрительные иллюзии и ощущение замедления течения времени. Любители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конопли говорят, что от нее цвета кажутся более яркими, музыка — более приятной, а течение времени «замедляется», т. е. «субъективное» время отстает от реального. Эти эффекты тем сильнее, чем выше была принятая доза. Их целиком приписывают дельта-9-тетрагидроканнабинолу. Еще большие дозы могут вызывать выраженную подозрительность, беспокойство, дисфорию, панику и параноидные реакции, а очень высокие — делириозное (то есть галлюцинаторно-бредовое) состояние (Hollister, 1986). Несколько умеренно-неприятных «опытов» вряд ли заставят гашишиста отказаться от дальнейшего его использования, но более тяжелый и пугающий случай может стать причиной для прекращения употребления конопли.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Нарушение моторных функций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Экспериментальные исследования продемонстрировали негативное влияние конопли на психомоторные функции, например, — на способность к вождению автомобиля, управлению самолетом или промышленным оборудованием (разумеется, все эксперименты проводились на тренажерах, а не в условиях реальной деятельности, как предполагал один из наших корреспондентов). Даже у «опытных потребителей» ухудшается время реакции и способность решения сложных операторских задач типа отслеживания объекта или разделения внимания между несколькими процессами (Barnett, Licko &amp; Thompson, 1985). В этой работе существенные нарушения были отмечены во всех пробах, и функции нормализовались только через 10-12 часов после выкуривания одной стандартизированной сигареты с марихуаной.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Вегетативные расстройства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Опьянению коноплей сопутствуют также нарушения в работе вегетативной нервной системы (обеспечивающей управление работой внутренних органов). Наиболее заметны сердечно-сосудистые расстройства в виде специфической тахикардии (учащенного сердцебиения), постуральной гипотензии (снижении артериального давления при резком вставании), повышении давления в положении лежа, а также гиперемии (покраснении) белков глаз.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В настоящее время имеются сведения о том, что эндотелий-продуцируемый гиперполяризующий фактор (вещество, изменяющее тонус мелких кровеносных сосудов и вырабатываемое в стенках этих же сосудов) может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оказаться каннабиноидом наподобие анадамида. Это означает, что одной из физиологических ролей эндогенных (вырабатываемых организмом) каннабиноидов может быть управление кровотоком в мелких сосудах («сосудах сопротивления»), т. е. гуморальная регуляция кровяного давления. Возможно, что покраснение белков глаз из-за расширения кровеносных сосудов конъюнктивы связано именно этой функцией каннабиноидов. Следует заметить, что состояние мелких сосудов белков глаз при опьянении коноплей может служить «отражением» состояния сосудов внутренних органов и головного мозга. Каннабиноиды также вызывают сухость слизистых рта и горла и. Другие вегетативные эффекты, которые могут быть связаны с коноплей или психотропными каннабиноидами, включают снижение четкости зрения, нарушения терморегуляции и кишечной моторики. Осложнения Непосредственные субъективно-приятные эффекты, возникающие при употреблении конопли, служат причиной ее популярности. Однако, при длительном и интенсивном применении каннабиса начинают накапливаться и другие эффекты, ни один из которых не является желательным и приятным. Поэтому хронические изменения, возникающие в организме и даже в образе жизни постоянного потребителя конопли, называют не иначе как «осложнениями».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Перечень осложнений в результате употребления конопли: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Психика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Постоянная апатия и сонливость;Ухудшение оперативной памяти;Нарушения абстрактного мышления;Депрессия и чувство тревоги;Раздражительность;Эмоциональная неустойчивость; Приступы паники;Ухудшение характера; Снижение интеллекта; Самоубийства.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Нервная система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Головные боли;Нарушение координации движений;Замедление времени реакции;Нарушение глазных рефлексов;Нарушение зрительной оценки пространства и цветовосприятия;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Дыхательная система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Сухой непродуктивный кашель;Хронический фарингит;Изменение окраски слизистой рта, отек язычка неба;Постоянная заложенность носа;Утяжеление течения астмы;Частые инфекции дыхательных путей;Хронический бронхит;Хронический обструктивный бронхит;Рак легких.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lastRenderedPageBreak/>
        <w:t>Репродуктивная система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Снижение либидо и чувства полового удовлетворения; Снижение потенции; Нарушение регулярности или отсутствие менструаций; Нарушения развития беременности и плода; Бесплодие.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Социальные последствия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Самоизоляция;Уменьшение притязаний и потеря планов на достижение высокого общественного положения;Прекращение занятий спортом и другой социальной активности;Потеря других увлечений.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Галлюциногены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Галлюциногены (психодислептические, или психотомиметические вещества) являются наркотиками, которые искажают человеческие ощущения, мысли, эмоции и восприятие.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ПСП (пи-си-пи) Фенциклидин (ПCП, от англ. phencyclidine (PCP))- это синтетический наркотик, также известный как "ангельская пыль”, "ракетное топливо”, "дикий транквилизатор”, "зомби”, "кристаллический косяк” и "любовь”. ПСП может иметь форму белого кристаллического порошка или прозрачной жидкости. Как в виде порошка, так и в виде жидкости ПСП является сильным наркотиком, и применяется вместе с марихуаной или петрушкой, которые затем выкуриваются или съедаются. Сигареты перед употреблением также обмакивают в жидкий ПСП.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Эффекты ПСП: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нарушение сознания;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дезориентация, смятение, потеря памяти;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крайне непредсказуемое, иногда эксцентричное или насильственное поведение;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сильнейшее возбуждение;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нарушение способности к вождению транспортного средства;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повышение болевого порога.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Даже за короткий период употребления ПСП могут возникнуть нарушения психики, которые напоминают приступы шизофрении, сильной депрессии, потерю способностей к восприятию информации, насилию и другим нарушениям поведения, вызванным интоксикацией. Все это может привести к увечьям или смерти. Физическая зависимость от ПСП подтверждена, и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может сопровождаться потерей памяти, агрессивным поведением, потерей веса и паранойей. Симптомы абстинентного синдрома включают головную боль, сильную потребность в наркотиках, повышенную сонливость, и отдаленные последствия применения, или "флэшбэки” (ретроспекции) в течение многих лет после применения.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Действие галлюциногенов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искажение восприятия действительности — те, кто принимает галлюциногены, говорят, что они "видят звуки" и "слышат цвета";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появляются окоченение и (или) чувство отчужденности от окружающего мира;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ложные видения и галлюцинации;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сильное ощущение счастья, перевозбуждение.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Опасности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• плохие "трипы"(от англ. Trip — путешествие),"чернуха" — неприятная психическая реакция, вызванная приемом галлюциногенов. Включает в себя чувство паники, смятение, подозрительность, раздражительность и потерю способности принимать решения;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• "флэшбэки" (ретроспекции) — потребители галлюциногенов могут переживать повторное психотомиметическое действие наркотиков после прекращения их приема;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• резкая смена настроения, паранойя;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• ослабление мышления и самооценки, ведущее к нерациональному поведению и высокой вероятности несчастных случаев;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• неожиданные и непредсказуемые вспышки насилия;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• генетические нарушения;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• подавленность, в некоторых случаях сопровождающаяся стремлением к самоубийству.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Важность проблемы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Хотя общая тенденция использования большей части запрещенных наркотиков направлена на снижение (по результатам социологического исследования в отношении злоупотребления наркотиками), прием и экспериментирование с галлюциногенами, главным образом с ПСП и ЛСД, значительно возросли за последние 2 года, особенно среди студентов ВУЗов и колледжей. Представители ряда галлюциногенов: ЛСД (ДИЭТИЛАМИД ЛИЗЕРГИНОВОЙ КИСЛОТЫ) — сильный галлюциноген,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содержащийся, в грибе — паразите спорынье, поражающим колосья ржи. Случаи смертельных отравлений людей алкалоидами спорыньи, среди которых лизергиновая кислота и её производные занимают ведущее место, наблюдались ещё в самом начале выращивания ржи и подробно описаны в средневековых трактатах. Тогда от "злых корчей", которые начинались у отравившихся, погибало людей не меньше, чем от чумы и холеры. Эти жертвы то относили на счет "нечистой силы", то принимали за неизвестную инфекцию. Главные же виновник отравлений — алкалоид LSD, производное лизергиновой кислоты, был открыт и изучен лишь в 1943 году швейцарскими фармакологами Гофманом и Штолем. Ученые обнаружили, что это вещество обладает сильными галлюциногенными и наркотическими свойствами, в больших дозах вызывая сильнейший психоз. До 1965 года ЛСД ограниченно применялся в медицине ( в основном для лечения психических расстройств и алкоголизма), но вскоре стало очевидно, что он приносит вреда больше, чем пользы. ЛСД был запрещен, но его известность была к тому времени велика, чем и воспользовалась наркомафия.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ЭКСТАЗИ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Экстази, или метилметамфетаминовая кислота, обычно выпускается в форме таблеток или капсул. При приеме вызывает те же ощущения, что и ЛСД, только без галлюцинаций. Экстази также повышает визуальное и слуховое восприятие, прекрасно стимулирует ощущение удовлетворенности и хорошего настроения. Экстази имеет различные названия, например: "экс" (X), "ЭксТиСи" (XTC), "диско-пирожные" (disco biscuits) и "легкая закуска" (scoobie snacks). Употребление наркотика часто ассоциируется с "рэйв-пати" (от англ. "rave" party — подпольные танцевальные вечеринки, например, на складах, где нет алкоголя, но всегда есть экстази). Было зафиксировано множество случаев передозировки экстази с последующим нарушением работы сердца, конвульсиями и смертью.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ПСИЛОЦИБИН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Псилоцибин — это активный ингредиент гриба псилоциба, который химически сходен с ЛСД. "Волшебные грибы"("шрумс", "поганки", "галлюциногены") можно съесть целиком или сделать из них порошок, жидкость. Псилоцибин на сегодняшний день производится синтетически.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ПЕЙОТ И МЕСКАЛИН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Мескалин — самый активный ингредиент кактуса пейота. Мескалин выпускается в виде порошка, капсул, жидкости; его можно вдыхать, глотать </w:t>
      </w: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и вводить внутривенно, а также принимать в виде "месаловых пуговиц” коричневого цвета, которые являются высушенными верхушками кактуса. Мескалин также производится синтетически, и доза в350-500 мг может вызвать галлюцинации длительностью 5-12 часов.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Летучие растворители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Наиболее распространенные ингалянты: клей, жидкости для снятия лака для ногтей, жидкости для заправки зажигалок, оксид азота, эфир, лак для волос, средства от насекомых и чистящие вещества ("раздражители", "освежители", "лунный газ”, "раздевалка", "медуза”, "приход" и др.).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Летучие растворители употребляются путем вдыхания и вызывают психоактивные эффекты (влияют на психику). В их состав входят такие вещества, как аэрозоли, растворители, некоторые анестетики и нитриты амила и бутила. Использование Летучие растворители вдыхаются через нос или рот.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Эффекты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Краткосрочный — "приход" сопровождается головокружением и бредом. При дальнейшем вдыхании летучих ингалянтов могут появиться чихание, кашель, насморк, носовые кровотечения, тошнота, нарушение сердечного ритма и боли в области грудной клетки, потеря координации, равновесия и способности принимать решения;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Долгосрочный— повреждаются печень, нервная система и головной мозг. Могут возникнуть сердечная недостаточность, остановка дыхания, удушье, потеря сознания и смерть.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i/>
          <w:iCs/>
          <w:color w:val="555555"/>
          <w:sz w:val="24"/>
          <w:szCs w:val="24"/>
          <w:lang w:eastAsia="ru-RU"/>
        </w:rPr>
        <w:t>Опасности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при высокой концентрации летучие растворители вытесняют кислород из легких и подавляют нервную систему так сильно, что может произойти остановка дыхания;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поражение головного мозга в результате длительного приема;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зависимость — при длительном применении летучих растворителей требуется увеличение дозы вещества для получения того же эффекта;</w:t>
      </w:r>
    </w:p>
    <w:p w:rsidR="00FD4296" w:rsidRPr="00FD4296" w:rsidRDefault="00FD4296" w:rsidP="00FD4296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D4296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синдром отмены — симптомы абстинентного синдрома проявляются в виде раздражительности, усталости, тревоги.</w:t>
      </w:r>
    </w:p>
    <w:p w:rsidR="00326DC8" w:rsidRDefault="00326DC8">
      <w:bookmarkStart w:id="0" w:name="_GoBack"/>
      <w:bookmarkEnd w:id="0"/>
    </w:p>
    <w:sectPr w:rsidR="00326DC8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CondensedMedium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96"/>
    <w:rsid w:val="0000120A"/>
    <w:rsid w:val="00002D1B"/>
    <w:rsid w:val="00014D4B"/>
    <w:rsid w:val="00020D09"/>
    <w:rsid w:val="00056FA7"/>
    <w:rsid w:val="000614D7"/>
    <w:rsid w:val="000668D6"/>
    <w:rsid w:val="00067B82"/>
    <w:rsid w:val="0007542F"/>
    <w:rsid w:val="00076802"/>
    <w:rsid w:val="0009552B"/>
    <w:rsid w:val="000A252B"/>
    <w:rsid w:val="000B34C2"/>
    <w:rsid w:val="000D430F"/>
    <w:rsid w:val="000D6E20"/>
    <w:rsid w:val="000E3393"/>
    <w:rsid w:val="000F3887"/>
    <w:rsid w:val="000F5C28"/>
    <w:rsid w:val="0011156C"/>
    <w:rsid w:val="001148FE"/>
    <w:rsid w:val="00121486"/>
    <w:rsid w:val="00125608"/>
    <w:rsid w:val="001263E6"/>
    <w:rsid w:val="0014581D"/>
    <w:rsid w:val="0015027B"/>
    <w:rsid w:val="00155B07"/>
    <w:rsid w:val="001658C3"/>
    <w:rsid w:val="00175F5D"/>
    <w:rsid w:val="0018084B"/>
    <w:rsid w:val="001815B7"/>
    <w:rsid w:val="00197C77"/>
    <w:rsid w:val="001A5749"/>
    <w:rsid w:val="001B3FFB"/>
    <w:rsid w:val="001D170C"/>
    <w:rsid w:val="001D305D"/>
    <w:rsid w:val="001D3A51"/>
    <w:rsid w:val="001D4682"/>
    <w:rsid w:val="001F40DB"/>
    <w:rsid w:val="0022073A"/>
    <w:rsid w:val="00227B1E"/>
    <w:rsid w:val="00237603"/>
    <w:rsid w:val="00241A4A"/>
    <w:rsid w:val="00251B9B"/>
    <w:rsid w:val="0028266F"/>
    <w:rsid w:val="002A4BBA"/>
    <w:rsid w:val="002A7BD3"/>
    <w:rsid w:val="002C3FD4"/>
    <w:rsid w:val="002C76B1"/>
    <w:rsid w:val="002D6950"/>
    <w:rsid w:val="002E0158"/>
    <w:rsid w:val="002E5C39"/>
    <w:rsid w:val="002F24AC"/>
    <w:rsid w:val="002F3330"/>
    <w:rsid w:val="002F3FCB"/>
    <w:rsid w:val="00300912"/>
    <w:rsid w:val="00305F48"/>
    <w:rsid w:val="0031162A"/>
    <w:rsid w:val="00320CDE"/>
    <w:rsid w:val="003221B0"/>
    <w:rsid w:val="00323540"/>
    <w:rsid w:val="00323DA3"/>
    <w:rsid w:val="00326DC8"/>
    <w:rsid w:val="00351D71"/>
    <w:rsid w:val="00363DF4"/>
    <w:rsid w:val="0037614A"/>
    <w:rsid w:val="00384CBF"/>
    <w:rsid w:val="003A1EC4"/>
    <w:rsid w:val="003A6ADF"/>
    <w:rsid w:val="003A6CB3"/>
    <w:rsid w:val="003B0818"/>
    <w:rsid w:val="003C719B"/>
    <w:rsid w:val="003D00A7"/>
    <w:rsid w:val="003D43AA"/>
    <w:rsid w:val="003D5ED0"/>
    <w:rsid w:val="003D72FF"/>
    <w:rsid w:val="003D747D"/>
    <w:rsid w:val="003E6CEF"/>
    <w:rsid w:val="003F6F06"/>
    <w:rsid w:val="00406D79"/>
    <w:rsid w:val="004079DC"/>
    <w:rsid w:val="00407E16"/>
    <w:rsid w:val="0042100E"/>
    <w:rsid w:val="00422D66"/>
    <w:rsid w:val="00427FD5"/>
    <w:rsid w:val="004337F2"/>
    <w:rsid w:val="004421FA"/>
    <w:rsid w:val="00445E8D"/>
    <w:rsid w:val="00451209"/>
    <w:rsid w:val="00451EBA"/>
    <w:rsid w:val="004634E1"/>
    <w:rsid w:val="0047011E"/>
    <w:rsid w:val="0048548A"/>
    <w:rsid w:val="00493124"/>
    <w:rsid w:val="004A760C"/>
    <w:rsid w:val="004B0A90"/>
    <w:rsid w:val="004B5E5B"/>
    <w:rsid w:val="004B62C6"/>
    <w:rsid w:val="004C0079"/>
    <w:rsid w:val="004C3AF9"/>
    <w:rsid w:val="004D764B"/>
    <w:rsid w:val="004E6D7C"/>
    <w:rsid w:val="004F47F2"/>
    <w:rsid w:val="004F63D7"/>
    <w:rsid w:val="004F7835"/>
    <w:rsid w:val="00521652"/>
    <w:rsid w:val="00545411"/>
    <w:rsid w:val="00550F6E"/>
    <w:rsid w:val="0057681E"/>
    <w:rsid w:val="005851DA"/>
    <w:rsid w:val="0059706A"/>
    <w:rsid w:val="005A0952"/>
    <w:rsid w:val="005A61AF"/>
    <w:rsid w:val="005A639F"/>
    <w:rsid w:val="005B0DEF"/>
    <w:rsid w:val="005B3139"/>
    <w:rsid w:val="005B4B6D"/>
    <w:rsid w:val="005B5627"/>
    <w:rsid w:val="005C05A5"/>
    <w:rsid w:val="005C076F"/>
    <w:rsid w:val="005C13F5"/>
    <w:rsid w:val="005C2CA5"/>
    <w:rsid w:val="005E534D"/>
    <w:rsid w:val="005F1C86"/>
    <w:rsid w:val="00600FC3"/>
    <w:rsid w:val="00606716"/>
    <w:rsid w:val="0061017B"/>
    <w:rsid w:val="00611D27"/>
    <w:rsid w:val="00615D96"/>
    <w:rsid w:val="00617524"/>
    <w:rsid w:val="00625AD5"/>
    <w:rsid w:val="00625F29"/>
    <w:rsid w:val="00632A01"/>
    <w:rsid w:val="006333BB"/>
    <w:rsid w:val="00635888"/>
    <w:rsid w:val="006425C3"/>
    <w:rsid w:val="006464E0"/>
    <w:rsid w:val="00652E3A"/>
    <w:rsid w:val="00655C5D"/>
    <w:rsid w:val="00661ED9"/>
    <w:rsid w:val="006650E4"/>
    <w:rsid w:val="0067597F"/>
    <w:rsid w:val="006808E2"/>
    <w:rsid w:val="00683A7A"/>
    <w:rsid w:val="00685268"/>
    <w:rsid w:val="006A6B8A"/>
    <w:rsid w:val="006C0AA6"/>
    <w:rsid w:val="006D5E74"/>
    <w:rsid w:val="006D684F"/>
    <w:rsid w:val="006D7D1D"/>
    <w:rsid w:val="006E3DE3"/>
    <w:rsid w:val="006E7635"/>
    <w:rsid w:val="006F2CAD"/>
    <w:rsid w:val="006F39B1"/>
    <w:rsid w:val="006F53C1"/>
    <w:rsid w:val="006F5F7E"/>
    <w:rsid w:val="006F695B"/>
    <w:rsid w:val="007072D6"/>
    <w:rsid w:val="00732A00"/>
    <w:rsid w:val="00745A6B"/>
    <w:rsid w:val="00754911"/>
    <w:rsid w:val="007560AD"/>
    <w:rsid w:val="00763397"/>
    <w:rsid w:val="0076773E"/>
    <w:rsid w:val="00767936"/>
    <w:rsid w:val="00775748"/>
    <w:rsid w:val="00785A46"/>
    <w:rsid w:val="007D1669"/>
    <w:rsid w:val="007D5E4F"/>
    <w:rsid w:val="007E6A55"/>
    <w:rsid w:val="007F135A"/>
    <w:rsid w:val="007F719F"/>
    <w:rsid w:val="008202E7"/>
    <w:rsid w:val="0082755E"/>
    <w:rsid w:val="00832893"/>
    <w:rsid w:val="0083730C"/>
    <w:rsid w:val="00852137"/>
    <w:rsid w:val="00863EED"/>
    <w:rsid w:val="00871E2F"/>
    <w:rsid w:val="0088075D"/>
    <w:rsid w:val="00895456"/>
    <w:rsid w:val="00896DCE"/>
    <w:rsid w:val="008A395C"/>
    <w:rsid w:val="008A4FE1"/>
    <w:rsid w:val="008C1F6E"/>
    <w:rsid w:val="008C38CF"/>
    <w:rsid w:val="008D5A87"/>
    <w:rsid w:val="008E7276"/>
    <w:rsid w:val="00904CA7"/>
    <w:rsid w:val="00917376"/>
    <w:rsid w:val="00921F15"/>
    <w:rsid w:val="00922504"/>
    <w:rsid w:val="00933680"/>
    <w:rsid w:val="0093713B"/>
    <w:rsid w:val="009375BB"/>
    <w:rsid w:val="00941E70"/>
    <w:rsid w:val="00941ED5"/>
    <w:rsid w:val="00957D33"/>
    <w:rsid w:val="00975F5D"/>
    <w:rsid w:val="00976455"/>
    <w:rsid w:val="00976C6E"/>
    <w:rsid w:val="00985F87"/>
    <w:rsid w:val="009A69C8"/>
    <w:rsid w:val="009B48A4"/>
    <w:rsid w:val="009B4A03"/>
    <w:rsid w:val="009B582E"/>
    <w:rsid w:val="009C0B7D"/>
    <w:rsid w:val="009C1E73"/>
    <w:rsid w:val="009D4573"/>
    <w:rsid w:val="009E3135"/>
    <w:rsid w:val="009F7AB9"/>
    <w:rsid w:val="00A24235"/>
    <w:rsid w:val="00A2624B"/>
    <w:rsid w:val="00A34704"/>
    <w:rsid w:val="00A3527E"/>
    <w:rsid w:val="00A5668C"/>
    <w:rsid w:val="00A56E4A"/>
    <w:rsid w:val="00A65208"/>
    <w:rsid w:val="00A67833"/>
    <w:rsid w:val="00A74880"/>
    <w:rsid w:val="00A757E1"/>
    <w:rsid w:val="00A7664D"/>
    <w:rsid w:val="00A771CC"/>
    <w:rsid w:val="00A80BC4"/>
    <w:rsid w:val="00A96230"/>
    <w:rsid w:val="00AA20E6"/>
    <w:rsid w:val="00AA2B9C"/>
    <w:rsid w:val="00AA59C1"/>
    <w:rsid w:val="00AD6D4D"/>
    <w:rsid w:val="00AE3A0C"/>
    <w:rsid w:val="00AE5AF4"/>
    <w:rsid w:val="00AF74B5"/>
    <w:rsid w:val="00B24CEE"/>
    <w:rsid w:val="00B26620"/>
    <w:rsid w:val="00B34245"/>
    <w:rsid w:val="00B42243"/>
    <w:rsid w:val="00B43E17"/>
    <w:rsid w:val="00B5528F"/>
    <w:rsid w:val="00B577DC"/>
    <w:rsid w:val="00B6035D"/>
    <w:rsid w:val="00B623C9"/>
    <w:rsid w:val="00B7121B"/>
    <w:rsid w:val="00B76A75"/>
    <w:rsid w:val="00B81207"/>
    <w:rsid w:val="00B828DD"/>
    <w:rsid w:val="00B85417"/>
    <w:rsid w:val="00B86114"/>
    <w:rsid w:val="00BA0A02"/>
    <w:rsid w:val="00BB467B"/>
    <w:rsid w:val="00BB4939"/>
    <w:rsid w:val="00BC070C"/>
    <w:rsid w:val="00BE2FB3"/>
    <w:rsid w:val="00BE4940"/>
    <w:rsid w:val="00BE554A"/>
    <w:rsid w:val="00BF128A"/>
    <w:rsid w:val="00C000C7"/>
    <w:rsid w:val="00C00B82"/>
    <w:rsid w:val="00C05F2D"/>
    <w:rsid w:val="00C17819"/>
    <w:rsid w:val="00C20F4A"/>
    <w:rsid w:val="00C2493D"/>
    <w:rsid w:val="00C24E6C"/>
    <w:rsid w:val="00C264CD"/>
    <w:rsid w:val="00C3355B"/>
    <w:rsid w:val="00C3689B"/>
    <w:rsid w:val="00C36C1C"/>
    <w:rsid w:val="00C43C1B"/>
    <w:rsid w:val="00C73985"/>
    <w:rsid w:val="00C82265"/>
    <w:rsid w:val="00C91098"/>
    <w:rsid w:val="00C943B5"/>
    <w:rsid w:val="00CB4754"/>
    <w:rsid w:val="00CC088D"/>
    <w:rsid w:val="00CD5B3D"/>
    <w:rsid w:val="00CD5F59"/>
    <w:rsid w:val="00CD6D29"/>
    <w:rsid w:val="00CE6BE1"/>
    <w:rsid w:val="00D1119A"/>
    <w:rsid w:val="00D12597"/>
    <w:rsid w:val="00D1395F"/>
    <w:rsid w:val="00D3028A"/>
    <w:rsid w:val="00D337DE"/>
    <w:rsid w:val="00D37FF4"/>
    <w:rsid w:val="00D558E4"/>
    <w:rsid w:val="00D5673C"/>
    <w:rsid w:val="00D60388"/>
    <w:rsid w:val="00D6119F"/>
    <w:rsid w:val="00D61D0F"/>
    <w:rsid w:val="00D676B6"/>
    <w:rsid w:val="00D72AB6"/>
    <w:rsid w:val="00D756B0"/>
    <w:rsid w:val="00D77D59"/>
    <w:rsid w:val="00D9129C"/>
    <w:rsid w:val="00D9369D"/>
    <w:rsid w:val="00DA4538"/>
    <w:rsid w:val="00DD45DD"/>
    <w:rsid w:val="00DD4BB2"/>
    <w:rsid w:val="00DD5088"/>
    <w:rsid w:val="00DE4270"/>
    <w:rsid w:val="00DF04DB"/>
    <w:rsid w:val="00DF30AC"/>
    <w:rsid w:val="00E00D1D"/>
    <w:rsid w:val="00E018FB"/>
    <w:rsid w:val="00E0278F"/>
    <w:rsid w:val="00E045DE"/>
    <w:rsid w:val="00E1243D"/>
    <w:rsid w:val="00E13694"/>
    <w:rsid w:val="00E175E2"/>
    <w:rsid w:val="00E211BB"/>
    <w:rsid w:val="00E239C2"/>
    <w:rsid w:val="00E23DAE"/>
    <w:rsid w:val="00E31752"/>
    <w:rsid w:val="00E35DE9"/>
    <w:rsid w:val="00E54C2E"/>
    <w:rsid w:val="00E66687"/>
    <w:rsid w:val="00E83F45"/>
    <w:rsid w:val="00E91AB5"/>
    <w:rsid w:val="00E91B9D"/>
    <w:rsid w:val="00E97865"/>
    <w:rsid w:val="00E97972"/>
    <w:rsid w:val="00EA2337"/>
    <w:rsid w:val="00EA2FDE"/>
    <w:rsid w:val="00EA4507"/>
    <w:rsid w:val="00EA4F58"/>
    <w:rsid w:val="00EC3992"/>
    <w:rsid w:val="00ED0ED0"/>
    <w:rsid w:val="00ED27FB"/>
    <w:rsid w:val="00ED28D5"/>
    <w:rsid w:val="00ED6413"/>
    <w:rsid w:val="00EE00A4"/>
    <w:rsid w:val="00F00BB9"/>
    <w:rsid w:val="00F01142"/>
    <w:rsid w:val="00F02193"/>
    <w:rsid w:val="00F03958"/>
    <w:rsid w:val="00F1027E"/>
    <w:rsid w:val="00F14F06"/>
    <w:rsid w:val="00F27737"/>
    <w:rsid w:val="00F40BD8"/>
    <w:rsid w:val="00F4799F"/>
    <w:rsid w:val="00F53231"/>
    <w:rsid w:val="00F62D25"/>
    <w:rsid w:val="00F73AB9"/>
    <w:rsid w:val="00F8506F"/>
    <w:rsid w:val="00F8574A"/>
    <w:rsid w:val="00FA060D"/>
    <w:rsid w:val="00FA43FD"/>
    <w:rsid w:val="00FA653D"/>
    <w:rsid w:val="00FB24E0"/>
    <w:rsid w:val="00FB2A7B"/>
    <w:rsid w:val="00FB2C34"/>
    <w:rsid w:val="00FB2E65"/>
    <w:rsid w:val="00FB3BE4"/>
    <w:rsid w:val="00FC1902"/>
    <w:rsid w:val="00FC1EDF"/>
    <w:rsid w:val="00FD10D4"/>
    <w:rsid w:val="00FD11A6"/>
    <w:rsid w:val="00FD12E6"/>
    <w:rsid w:val="00FD3DEE"/>
    <w:rsid w:val="00FD4296"/>
    <w:rsid w:val="00FD7911"/>
    <w:rsid w:val="00FE0274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82FCB-1D8E-41F7-A5A3-DA06A189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link w:val="10"/>
    <w:uiPriority w:val="9"/>
    <w:qFormat/>
    <w:rsid w:val="00FD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5221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</cp:revision>
  <dcterms:created xsi:type="dcterms:W3CDTF">2022-01-11T11:28:00Z</dcterms:created>
  <dcterms:modified xsi:type="dcterms:W3CDTF">2022-01-11T11:28:00Z</dcterms:modified>
</cp:coreProperties>
</file>